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79" w:rsidRDefault="00E15D79" w:rsidP="001309DB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证券代码：300289                                     证券简称：利德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曼</w:t>
      </w:r>
      <w:proofErr w:type="gramEnd"/>
    </w:p>
    <w:p w:rsidR="00E15D79" w:rsidRDefault="00E15D79" w:rsidP="001309DB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北京利德曼生化股份有限公司投资者关系活动记录表</w:t>
      </w:r>
    </w:p>
    <w:p w:rsidR="00E15D79" w:rsidRDefault="00E15D79" w:rsidP="00E15D79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编号：201</w:t>
      </w:r>
      <w:r w:rsidR="006D272E">
        <w:rPr>
          <w:rFonts w:ascii="宋体" w:hAnsi="宋体" w:hint="eastAsia"/>
          <w:bCs/>
          <w:iCs/>
          <w:color w:val="000000"/>
          <w:sz w:val="24"/>
        </w:rPr>
        <w:t>3</w:t>
      </w:r>
      <w:r>
        <w:rPr>
          <w:rFonts w:ascii="宋体" w:hAnsi="宋体" w:hint="eastAsia"/>
          <w:bCs/>
          <w:iCs/>
          <w:color w:val="000000"/>
          <w:sz w:val="24"/>
        </w:rPr>
        <w:t>-0</w:t>
      </w:r>
      <w:r w:rsidR="006D272E">
        <w:rPr>
          <w:rFonts w:ascii="宋体" w:hAnsi="宋体" w:hint="eastAsia"/>
          <w:bCs/>
          <w:iCs/>
          <w:color w:val="000000"/>
          <w:sz w:val="24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9" w:rsidRPr="00C94053" w:rsidRDefault="00C94053" w:rsidP="00D944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="00E15D79" w:rsidRPr="00C94053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E15D79"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15D79" w:rsidRPr="00C94053">
              <w:rPr>
                <w:rFonts w:ascii="宋体" w:hAnsi="宋体" w:hint="eastAsia"/>
                <w:sz w:val="24"/>
              </w:rPr>
              <w:t>分析师会议</w:t>
            </w:r>
          </w:p>
          <w:p w:rsidR="00E15D79" w:rsidRPr="00C94053" w:rsidRDefault="00C94053" w:rsidP="00D944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15D79" w:rsidRPr="00C94053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E15D79"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15D79" w:rsidRPr="00C94053">
              <w:rPr>
                <w:rFonts w:ascii="宋体" w:hAnsi="宋体" w:hint="eastAsia"/>
                <w:sz w:val="24"/>
              </w:rPr>
              <w:t>业绩说明会</w:t>
            </w:r>
          </w:p>
          <w:p w:rsidR="00E15D79" w:rsidRPr="00C94053" w:rsidRDefault="00E15D79" w:rsidP="00D944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C94053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C94053">
              <w:rPr>
                <w:rFonts w:ascii="宋体" w:hAnsi="宋体" w:hint="eastAsia"/>
                <w:sz w:val="24"/>
              </w:rPr>
              <w:t>路演活动</w:t>
            </w:r>
          </w:p>
          <w:p w:rsidR="00E15D79" w:rsidRPr="00C94053" w:rsidRDefault="00E15D79" w:rsidP="00D944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C94053">
              <w:rPr>
                <w:rFonts w:ascii="宋体" w:hAnsi="宋体" w:hint="eastAsia"/>
                <w:sz w:val="24"/>
              </w:rPr>
              <w:t>现场参观</w:t>
            </w: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:rsidR="00E15D79" w:rsidRDefault="00E15D79" w:rsidP="00D944EC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C94053">
              <w:rPr>
                <w:rFonts w:ascii="宋体" w:hAnsi="宋体" w:hint="eastAsia"/>
                <w:sz w:val="24"/>
              </w:rPr>
              <w:t>其他 （</w:t>
            </w:r>
            <w:proofErr w:type="gramStart"/>
            <w:r w:rsidRPr="00C94053"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 w:rsidRPr="00C94053"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6D272E" w:rsidP="001309D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万家基金</w:t>
            </w:r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张胤</w:t>
            </w:r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六禾投资</w:t>
            </w:r>
            <w:proofErr w:type="gramEnd"/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陈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信余 汪新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文</w:t>
            </w:r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东方港湾</w:t>
            </w:r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唐林凤</w:t>
            </w:r>
            <w:proofErr w:type="gramEnd"/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首创证券</w:t>
            </w:r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黄彬</w:t>
            </w:r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华鑫证券</w:t>
            </w:r>
            <w:r w:rsidR="001309DB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孙志达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6D272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201</w:t>
            </w:r>
            <w:r w:rsidR="006D272E"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1</w:t>
            </w:r>
            <w:r w:rsidR="006D272E"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6D272E">
              <w:rPr>
                <w:rFonts w:ascii="宋体" w:hAnsi="宋体" w:hint="eastAsia"/>
                <w:bCs/>
                <w:iCs/>
                <w:color w:val="000000"/>
                <w:sz w:val="24"/>
              </w:rPr>
              <w:t>31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北京利德曼生化股份有限</w:t>
            </w:r>
            <w:r w:rsidRPr="009B1977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A04DA7" w:rsidP="006D272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王兰珍</w:t>
            </w:r>
            <w:r w:rsidR="00D60231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A04DA7">
              <w:rPr>
                <w:rFonts w:ascii="宋体" w:hAnsi="宋体" w:hint="eastAsia"/>
                <w:bCs/>
                <w:iCs/>
                <w:color w:val="000000"/>
                <w:sz w:val="24"/>
              </w:rPr>
              <w:t>牛巨辉</w:t>
            </w:r>
            <w:r w:rsidR="00E15D79" w:rsidRPr="009B1977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6D272E">
              <w:rPr>
                <w:rFonts w:ascii="宋体" w:hAnsi="宋体" w:hint="eastAsia"/>
                <w:bCs/>
                <w:iCs/>
                <w:color w:val="000000"/>
                <w:sz w:val="24"/>
              </w:rPr>
              <w:t>杨路萍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A76B1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主要议题：</w:t>
            </w:r>
          </w:p>
          <w:p w:rsidR="00E15D79" w:rsidRDefault="00E15D79" w:rsidP="00E15D79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公司业务介绍</w:t>
            </w:r>
          </w:p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76B1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发言记录：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化学发光仪是在试生产吗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目前是什么状况？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目前正在医院做</w:t>
            </w:r>
            <w:r w:rsidR="00E919A5">
              <w:rPr>
                <w:rFonts w:ascii="宋体" w:hAnsi="宋体" w:hint="eastAsia"/>
                <w:bCs/>
                <w:iCs/>
                <w:color w:val="000000"/>
                <w:sz w:val="24"/>
              </w:rPr>
              <w:t>性能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测试，测试效果良好，主要是在为上市做前期准备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公司销售人员有多少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大概一百多人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代理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销售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仪器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推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动销售试剂的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效果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怎么样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  <w:r w:rsidR="00564145">
              <w:rPr>
                <w:rFonts w:ascii="宋体" w:hAnsi="宋体" w:hint="eastAsia"/>
                <w:bCs/>
                <w:iCs/>
                <w:color w:val="000000"/>
                <w:sz w:val="24"/>
              </w:rPr>
              <w:t>策略有没有变化？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E919A5">
              <w:rPr>
                <w:rFonts w:ascii="宋体" w:hAnsi="宋体" w:hint="eastAsia"/>
                <w:bCs/>
                <w:iCs/>
                <w:color w:val="000000"/>
                <w:sz w:val="24"/>
              </w:rPr>
              <w:t>年初</w:t>
            </w:r>
            <w:r w:rsidR="007178D7">
              <w:rPr>
                <w:rFonts w:ascii="宋体" w:hAnsi="宋体" w:hint="eastAsia"/>
                <w:bCs/>
                <w:iCs/>
                <w:color w:val="000000"/>
                <w:sz w:val="24"/>
              </w:rPr>
              <w:t>计划</w:t>
            </w:r>
            <w:r w:rsidR="00E919A5">
              <w:rPr>
                <w:rFonts w:ascii="宋体" w:hAnsi="宋体" w:hint="eastAsia"/>
                <w:bCs/>
                <w:iCs/>
                <w:color w:val="000000"/>
                <w:sz w:val="24"/>
              </w:rPr>
              <w:t>增加</w:t>
            </w:r>
            <w:r w:rsidR="007178D7">
              <w:rPr>
                <w:rFonts w:ascii="宋体" w:hAnsi="宋体" w:hint="eastAsia"/>
                <w:bCs/>
                <w:iCs/>
                <w:color w:val="000000"/>
                <w:sz w:val="24"/>
              </w:rPr>
              <w:t>代理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仪器销售</w:t>
            </w:r>
            <w:r w:rsidR="00E919A5">
              <w:rPr>
                <w:rFonts w:ascii="宋体" w:hAnsi="宋体" w:hint="eastAsia"/>
                <w:bCs/>
                <w:iCs/>
                <w:color w:val="000000"/>
                <w:sz w:val="24"/>
              </w:rPr>
              <w:t>力度来增加收入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，但后来发现，</w:t>
            </w:r>
            <w:r w:rsidR="00E919A5">
              <w:rPr>
                <w:rFonts w:ascii="宋体" w:hAnsi="宋体" w:hint="eastAsia"/>
                <w:bCs/>
                <w:iCs/>
                <w:color w:val="000000"/>
                <w:sz w:val="24"/>
              </w:rPr>
              <w:t>部分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代理销售仪器的毛利率</w:t>
            </w:r>
            <w:r w:rsidR="007178D7">
              <w:rPr>
                <w:rFonts w:ascii="宋体" w:hAnsi="宋体" w:hint="eastAsia"/>
                <w:bCs/>
                <w:iCs/>
                <w:color w:val="000000"/>
                <w:sz w:val="24"/>
              </w:rPr>
              <w:t>过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低，</w:t>
            </w:r>
            <w:r w:rsidR="00E919A5">
              <w:rPr>
                <w:rFonts w:ascii="宋体" w:hAnsi="宋体" w:hint="eastAsia"/>
                <w:bCs/>
                <w:iCs/>
                <w:color w:val="000000"/>
                <w:sz w:val="24"/>
              </w:rPr>
              <w:t>且会增加应收账款，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因此公司决定放弃</w:t>
            </w:r>
            <w:r w:rsidR="00E569CA">
              <w:rPr>
                <w:rFonts w:ascii="宋体" w:hAnsi="宋体" w:hint="eastAsia"/>
                <w:bCs/>
                <w:iCs/>
                <w:color w:val="000000"/>
                <w:sz w:val="24"/>
              </w:rPr>
              <w:t>部分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业务，这样就导致收入</w:t>
            </w:r>
            <w:r w:rsidR="00E569CA">
              <w:rPr>
                <w:rFonts w:ascii="宋体" w:hAnsi="宋体" w:hint="eastAsia"/>
                <w:bCs/>
                <w:iCs/>
                <w:color w:val="000000"/>
                <w:sz w:val="24"/>
              </w:rPr>
              <w:t>与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预算相</w:t>
            </w:r>
            <w:r w:rsidR="00E919A5">
              <w:rPr>
                <w:rFonts w:ascii="宋体" w:hAnsi="宋体" w:hint="eastAsia"/>
                <w:bCs/>
                <w:iCs/>
                <w:color w:val="000000"/>
                <w:sz w:val="24"/>
              </w:rPr>
              <w:t>比增长缓慢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明年是否会有仪器确实的销售收入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9930FF">
              <w:rPr>
                <w:rFonts w:ascii="宋体" w:hAnsi="宋体" w:hint="eastAsia"/>
                <w:bCs/>
                <w:iCs/>
                <w:color w:val="000000"/>
                <w:sz w:val="24"/>
              </w:rPr>
              <w:t>会有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bookmarkStart w:id="0" w:name="_GoBack"/>
            <w:bookmarkEnd w:id="0"/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三季报显示应收款的增长超过了收入的增长</w:t>
            </w:r>
            <w:r w:rsidR="007178D7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proofErr w:type="gramStart"/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现金流</w:t>
            </w:r>
            <w:r w:rsidR="007178D7">
              <w:rPr>
                <w:rFonts w:ascii="宋体" w:hAnsi="宋体" w:hint="eastAsia"/>
                <w:bCs/>
                <w:iCs/>
                <w:color w:val="000000"/>
                <w:sz w:val="24"/>
              </w:rPr>
              <w:t>较</w:t>
            </w:r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去年</w:t>
            </w:r>
            <w:proofErr w:type="gramEnd"/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同比下降，另外还有营业周转周期明显变长，这几个指标都是在恶化是什么原因？</w:t>
            </w:r>
          </w:p>
          <w:p w:rsidR="007E2345" w:rsidRDefault="00B95A75" w:rsidP="00B95A75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这不能说是恶化，要分析具体的原因，应收账款</w:t>
            </w:r>
            <w:r w:rsidR="006226E8">
              <w:rPr>
                <w:rFonts w:ascii="宋体" w:hAnsi="宋体" w:hint="eastAsia"/>
                <w:bCs/>
                <w:iCs/>
                <w:color w:val="000000"/>
                <w:sz w:val="24"/>
              </w:rPr>
              <w:t>增加</w:t>
            </w:r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，是因为仪器</w:t>
            </w:r>
            <w:r w:rsidR="00AE0FCD">
              <w:rPr>
                <w:rFonts w:ascii="宋体" w:hAnsi="宋体" w:hint="eastAsia"/>
                <w:bCs/>
                <w:iCs/>
                <w:color w:val="000000"/>
                <w:sz w:val="24"/>
              </w:rPr>
              <w:t>销售</w:t>
            </w:r>
            <w:r w:rsidR="007E2345">
              <w:rPr>
                <w:rFonts w:ascii="宋体" w:hAnsi="宋体" w:hint="eastAsia"/>
                <w:bCs/>
                <w:iCs/>
                <w:color w:val="000000"/>
                <w:sz w:val="24"/>
              </w:rPr>
              <w:t>增加，而仪器</w:t>
            </w:r>
            <w:proofErr w:type="gramStart"/>
            <w:r w:rsidR="007E2345">
              <w:rPr>
                <w:rFonts w:ascii="宋体" w:hAnsi="宋体" w:hint="eastAsia"/>
                <w:bCs/>
                <w:iCs/>
                <w:color w:val="000000"/>
                <w:sz w:val="24"/>
              </w:rPr>
              <w:t>的账期</w:t>
            </w:r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比试剂账期</w:t>
            </w:r>
            <w:r w:rsidR="007E2345">
              <w:rPr>
                <w:rFonts w:ascii="宋体" w:hAnsi="宋体" w:hint="eastAsia"/>
                <w:bCs/>
                <w:iCs/>
                <w:color w:val="000000"/>
                <w:sz w:val="24"/>
              </w:rPr>
              <w:t>要</w:t>
            </w:r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长</w:t>
            </w:r>
            <w:proofErr w:type="gramEnd"/>
            <w:r w:rsidR="00980997">
              <w:rPr>
                <w:rFonts w:ascii="宋体" w:hAnsi="宋体" w:hint="eastAsia"/>
                <w:bCs/>
                <w:iCs/>
                <w:color w:val="000000"/>
                <w:sz w:val="24"/>
              </w:rPr>
              <w:t>，这对</w:t>
            </w:r>
            <w:r w:rsidR="00AE0FCD">
              <w:rPr>
                <w:rFonts w:ascii="宋体" w:hAnsi="宋体" w:hint="eastAsia"/>
                <w:bCs/>
                <w:iCs/>
                <w:color w:val="000000"/>
                <w:sz w:val="24"/>
              </w:rPr>
              <w:t>应收账款产生很大的影响，因此应收账款增加是很正常的</w:t>
            </w:r>
            <w:r w:rsidR="007E234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="00AE0FCD">
              <w:rPr>
                <w:rFonts w:ascii="宋体" w:hAnsi="宋体" w:hint="eastAsia"/>
                <w:bCs/>
                <w:iCs/>
                <w:color w:val="000000"/>
                <w:sz w:val="24"/>
              </w:rPr>
              <w:t>至于现金流下降，也是因为应收账款增加，归根结底还是与仪器销售增加有关，这些指标都是相</w:t>
            </w:r>
            <w:r w:rsidR="007E2345">
              <w:rPr>
                <w:rFonts w:ascii="宋体" w:hAnsi="宋体" w:hint="eastAsia"/>
                <w:bCs/>
                <w:iCs/>
                <w:color w:val="000000"/>
                <w:sz w:val="24"/>
              </w:rPr>
              <w:t>关</w:t>
            </w:r>
            <w:r w:rsidR="00AE0FCD">
              <w:rPr>
                <w:rFonts w:ascii="宋体" w:hAnsi="宋体" w:hint="eastAsia"/>
                <w:bCs/>
                <w:iCs/>
                <w:color w:val="000000"/>
                <w:sz w:val="24"/>
              </w:rPr>
              <w:t>系的，一个指标有变化，就会影响其他指标。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E13E86">
              <w:rPr>
                <w:rFonts w:ascii="宋体" w:hAnsi="宋体" w:hint="eastAsia"/>
                <w:bCs/>
                <w:iCs/>
                <w:color w:val="000000"/>
                <w:sz w:val="24"/>
              </w:rPr>
              <w:t>能否介绍一下IDS的情况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E13E86">
              <w:rPr>
                <w:rFonts w:ascii="宋体" w:hAnsi="宋体" w:hint="eastAsia"/>
                <w:bCs/>
                <w:iCs/>
                <w:color w:val="000000"/>
                <w:sz w:val="24"/>
              </w:rPr>
              <w:t>其实也没有大的变化，还是根据计划在做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092302">
              <w:rPr>
                <w:rFonts w:ascii="宋体" w:hAnsi="宋体" w:hint="eastAsia"/>
                <w:bCs/>
                <w:iCs/>
                <w:color w:val="000000"/>
                <w:sz w:val="24"/>
              </w:rPr>
              <w:t>试剂都是代理吗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E15D79" w:rsidRDefault="00B95A75" w:rsidP="0009230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092302">
              <w:rPr>
                <w:rFonts w:ascii="宋体" w:hAnsi="宋体" w:hint="eastAsia"/>
                <w:bCs/>
                <w:iCs/>
                <w:color w:val="000000"/>
                <w:sz w:val="24"/>
              </w:rPr>
              <w:t>代理为主，</w:t>
            </w:r>
            <w:r w:rsidR="007E2345">
              <w:rPr>
                <w:rFonts w:ascii="宋体" w:hAnsi="宋体" w:hint="eastAsia"/>
                <w:bCs/>
                <w:iCs/>
                <w:color w:val="000000"/>
                <w:sz w:val="24"/>
              </w:rPr>
              <w:t>小部分直销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092302" w:rsidRDefault="00092302" w:rsidP="0009230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问：公司有没有打算发展科研仪器？</w:t>
            </w:r>
          </w:p>
          <w:p w:rsidR="00092302" w:rsidRDefault="00092302" w:rsidP="0009230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答：除化学发光以外，公司也会考虑其他仪器</w:t>
            </w:r>
            <w:r w:rsidR="006226E8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研发，但目前还是以生化和化学发光仪器为主。</w:t>
            </w:r>
          </w:p>
          <w:p w:rsidR="00092302" w:rsidRDefault="00092302" w:rsidP="0009230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EA7A52">
              <w:rPr>
                <w:rFonts w:ascii="宋体" w:hAnsi="宋体" w:hint="eastAsia"/>
                <w:bCs/>
                <w:iCs/>
                <w:color w:val="000000"/>
                <w:sz w:val="24"/>
              </w:rPr>
              <w:t>研发团队有多少人？有没有海归人员？</w:t>
            </w:r>
          </w:p>
          <w:p w:rsidR="00D86276" w:rsidRDefault="00EA7A52" w:rsidP="007E234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答：100人左右，有海归人员。</w:t>
            </w:r>
          </w:p>
          <w:p w:rsidR="00607FB5" w:rsidRDefault="00607FB5" w:rsidP="00607FB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6226E8">
              <w:rPr>
                <w:rFonts w:ascii="宋体" w:hAnsi="宋体" w:hint="eastAsia"/>
                <w:bCs/>
                <w:iCs/>
                <w:color w:val="000000"/>
                <w:sz w:val="24"/>
              </w:rPr>
              <w:t>仪器</w:t>
            </w:r>
            <w:r w:rsidR="008D0736">
              <w:rPr>
                <w:rFonts w:ascii="宋体" w:hAnsi="宋体" w:hint="eastAsia"/>
                <w:bCs/>
                <w:iCs/>
                <w:color w:val="000000"/>
                <w:sz w:val="24"/>
              </w:rPr>
              <w:t>给医院试用大概多长时间？</w:t>
            </w:r>
          </w:p>
          <w:p w:rsidR="008D0736" w:rsidRDefault="008D0736" w:rsidP="00607FB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答：不一样，要看医院的配合度，有一个月的也有三个月的。</w:t>
            </w:r>
          </w:p>
          <w:p w:rsidR="008D0736" w:rsidRDefault="008D0736" w:rsidP="00607FB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问：公司仪器选用的是针还是</w:t>
            </w:r>
            <w:r w:rsidR="00DD24FD">
              <w:rPr>
                <w:rFonts w:ascii="宋体" w:hAnsi="宋体" w:hint="eastAsia"/>
                <w:bCs/>
                <w:iCs/>
                <w:color w:val="000000"/>
                <w:sz w:val="24"/>
              </w:rPr>
              <w:t>一次性加样头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DD24FD" w:rsidRDefault="008D0736" w:rsidP="00607FB5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答：公司用的是针。</w:t>
            </w:r>
          </w:p>
          <w:p w:rsidR="008D0736" w:rsidRDefault="008D0736" w:rsidP="00607FB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456B1F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化学发光试剂主要</w:t>
            </w:r>
            <w:r w:rsidR="00456B1F">
              <w:rPr>
                <w:rFonts w:ascii="宋体" w:hAnsi="宋体" w:hint="eastAsia"/>
                <w:bCs/>
                <w:iCs/>
                <w:color w:val="000000"/>
                <w:sz w:val="24"/>
              </w:rPr>
              <w:t>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哪些领域？</w:t>
            </w:r>
          </w:p>
          <w:p w:rsidR="008D0736" w:rsidRDefault="008D0736" w:rsidP="00607FB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答：肿瘤标志物、甲状腺功能、激素、心肌、糖尿病主要是这几大类。</w:t>
            </w:r>
          </w:p>
          <w:p w:rsidR="008D0736" w:rsidRDefault="008D0736" w:rsidP="00607FB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问：化学发光仪研发的主要难度在哪？</w:t>
            </w:r>
            <w:r w:rsidR="003B0073">
              <w:rPr>
                <w:rFonts w:ascii="宋体" w:hAnsi="宋体" w:hint="eastAsia"/>
                <w:bCs/>
                <w:iCs/>
                <w:color w:val="000000"/>
                <w:sz w:val="24"/>
              </w:rPr>
              <w:t>为什么一直不能实现进口替代。</w:t>
            </w:r>
          </w:p>
          <w:p w:rsidR="008D0736" w:rsidRDefault="008D0736" w:rsidP="008D0736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答：一方面在设备本身，因为化学发光系统是封闭的，国内试剂</w:t>
            </w:r>
            <w:r w:rsidR="003B0073">
              <w:rPr>
                <w:rFonts w:ascii="宋体" w:hAnsi="宋体" w:hint="eastAsia"/>
                <w:bCs/>
                <w:iCs/>
                <w:color w:val="000000"/>
                <w:sz w:val="24"/>
              </w:rPr>
              <w:t>不能用在国外的化学发光仪上，因此试剂发展的再快，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也还是需要</w:t>
            </w:r>
            <w:r w:rsidR="003B0073">
              <w:rPr>
                <w:rFonts w:ascii="宋体" w:hAnsi="宋体" w:hint="eastAsia"/>
                <w:bCs/>
                <w:iCs/>
                <w:color w:val="000000"/>
                <w:sz w:val="24"/>
              </w:rPr>
              <w:t>发展自己的仪器品牌。另一方面，国内仪器制造的能力和国外比是有差距的，一直生产不出类似的设备，因此就发展的比较慢。</w:t>
            </w:r>
          </w:p>
          <w:p w:rsidR="003B0073" w:rsidRDefault="003B0073" w:rsidP="008D0736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F64F2F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生化仪是什么情况？</w:t>
            </w:r>
          </w:p>
          <w:p w:rsidR="003B0073" w:rsidRDefault="003B0073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F64F2F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生化仪在研发上走了些弯路，因此项目进度较预期差异较大，另外由于生化试剂并不单独依赖生化仪系统，因此我们也把研发重点放到了化学发光仪上。</w:t>
            </w:r>
          </w:p>
          <w:p w:rsidR="003B0073" w:rsidRDefault="003B0073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问：化学发光仪研发了多久？</w:t>
            </w:r>
          </w:p>
          <w:p w:rsidR="003B0073" w:rsidRDefault="003B0073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答：到今年应该有四年了。</w:t>
            </w:r>
          </w:p>
          <w:p w:rsidR="003B0073" w:rsidRDefault="003B0073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3D7096">
              <w:rPr>
                <w:rFonts w:ascii="宋体" w:hAnsi="宋体" w:hint="eastAsia"/>
                <w:bCs/>
                <w:iCs/>
                <w:color w:val="000000"/>
                <w:sz w:val="24"/>
              </w:rPr>
              <w:t>对研发团队公司是否有激励制度？</w:t>
            </w:r>
          </w:p>
          <w:p w:rsidR="003D7096" w:rsidRDefault="003D7096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答：我们的研发项目很多，每个项目都不一样，</w:t>
            </w:r>
            <w:r w:rsidR="00CE782F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目前公司也聘请了专业的咨询公司，</w:t>
            </w:r>
            <w:proofErr w:type="gramStart"/>
            <w:r w:rsidR="00CE782F">
              <w:rPr>
                <w:rFonts w:ascii="宋体" w:hAnsi="宋体" w:hint="eastAsia"/>
                <w:bCs/>
                <w:iCs/>
                <w:color w:val="000000"/>
                <w:sz w:val="24"/>
              </w:rPr>
              <w:t>做整个</w:t>
            </w:r>
            <w:proofErr w:type="gramEnd"/>
            <w:r w:rsidR="00CE782F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公司的激励制度。</w:t>
            </w:r>
          </w:p>
          <w:p w:rsidR="003D7096" w:rsidRDefault="003D7096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问：研发项目太多会不会导致精力不集中？</w:t>
            </w:r>
          </w:p>
          <w:p w:rsidR="003D7096" w:rsidRDefault="003D7096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答：不会，因为不同的项目有不同的研发团队，是分组的。</w:t>
            </w:r>
          </w:p>
          <w:p w:rsidR="003D7096" w:rsidRDefault="003D7096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0B6396">
              <w:rPr>
                <w:rFonts w:ascii="宋体" w:hAnsi="宋体" w:hint="eastAsia"/>
                <w:bCs/>
                <w:iCs/>
                <w:color w:val="000000"/>
                <w:sz w:val="24"/>
              </w:rPr>
              <w:t>如果为仪器做工艺改进，按照正常进度需要多久？</w:t>
            </w:r>
          </w:p>
          <w:p w:rsidR="000B6396" w:rsidRDefault="000B6396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答：设计的好的话，至少要做三轮的修正，每轮修正需要的时间会缩短。</w:t>
            </w:r>
          </w:p>
          <w:p w:rsidR="000B6396" w:rsidRDefault="000B6396" w:rsidP="003B0073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="00500B30">
              <w:rPr>
                <w:rFonts w:ascii="宋体" w:hAnsi="宋体" w:hint="eastAsia"/>
                <w:bCs/>
                <w:iCs/>
                <w:color w:val="000000"/>
                <w:sz w:val="24"/>
              </w:rPr>
              <w:t>：与IDS的合作对公司有什么帮助？</w:t>
            </w:r>
          </w:p>
          <w:p w:rsidR="00500B30" w:rsidRDefault="00500B30" w:rsidP="00202956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答：与IDS合作可以帮助我们尽快将试剂推向市场，</w:t>
            </w:r>
            <w:r w:rsidR="00202956">
              <w:rPr>
                <w:rFonts w:ascii="宋体" w:hAnsi="宋体" w:hint="eastAsia"/>
                <w:bCs/>
                <w:iCs/>
                <w:color w:val="000000"/>
                <w:sz w:val="24"/>
              </w:rPr>
              <w:t>毕竟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我们的仪器性能要达到稳定还需要一</w:t>
            </w:r>
            <w:r w:rsidR="00F64F2F">
              <w:rPr>
                <w:rFonts w:ascii="宋体" w:hAnsi="宋体" w:hint="eastAsia"/>
                <w:bCs/>
                <w:iCs/>
                <w:color w:val="000000"/>
                <w:sz w:val="24"/>
              </w:rPr>
              <w:t>段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  <w:r w:rsidR="00145024">
              <w:rPr>
                <w:rFonts w:ascii="宋体" w:hAnsi="宋体" w:hint="eastAsia"/>
                <w:bCs/>
                <w:iCs/>
                <w:color w:val="000000"/>
                <w:sz w:val="24"/>
              </w:rPr>
              <w:t>，而IDS的仪器性能相对稳定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202956" w:rsidRDefault="00202956" w:rsidP="00202956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6A25B1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是否可借助于与IDS的合作将产品推向国际市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场？</w:t>
            </w:r>
          </w:p>
          <w:p w:rsidR="00202956" w:rsidRDefault="00202956" w:rsidP="00202956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答：可以。</w:t>
            </w:r>
          </w:p>
          <w:p w:rsidR="0049576B" w:rsidRDefault="0049576B" w:rsidP="00202956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问：公司是怎样与IDS实现合作的？</w:t>
            </w:r>
          </w:p>
          <w:p w:rsidR="0049576B" w:rsidRPr="00202956" w:rsidRDefault="0049576B" w:rsidP="006A25B1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答：这经历了一个很长的时期，</w:t>
            </w:r>
            <w:r w:rsidR="006A25B1">
              <w:rPr>
                <w:rFonts w:ascii="宋体" w:hAnsi="宋体" w:hint="eastAsia"/>
                <w:bCs/>
                <w:iCs/>
                <w:color w:val="000000"/>
                <w:sz w:val="24"/>
              </w:rPr>
              <w:t>是在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双方都对彼此进行</w:t>
            </w:r>
            <w:r w:rsidR="006A25B1">
              <w:rPr>
                <w:rFonts w:ascii="宋体" w:hAnsi="宋体" w:hint="eastAsia"/>
                <w:bCs/>
                <w:iCs/>
                <w:color w:val="000000"/>
                <w:sz w:val="24"/>
              </w:rPr>
              <w:t>了深入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考察</w:t>
            </w:r>
            <w:r w:rsidR="006A25B1">
              <w:rPr>
                <w:rFonts w:ascii="宋体" w:hAnsi="宋体" w:hint="eastAsia"/>
                <w:bCs/>
                <w:iCs/>
                <w:color w:val="000000"/>
                <w:sz w:val="24"/>
              </w:rPr>
              <w:t>的基础上实现合作的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7E661D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7E661D" w:rsidP="00607FB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201</w:t>
            </w:r>
            <w:r w:rsidR="00607FB5"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E13918">
              <w:rPr>
                <w:rFonts w:ascii="宋体" w:hAnsi="宋体" w:hint="eastAsia"/>
                <w:bCs/>
                <w:iCs/>
                <w:color w:val="000000"/>
                <w:sz w:val="24"/>
              </w:rPr>
              <w:t>1</w:t>
            </w:r>
            <w:r w:rsidR="00607FB5"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607FB5">
              <w:rPr>
                <w:rFonts w:ascii="宋体" w:hAnsi="宋体" w:hint="eastAsia"/>
                <w:bCs/>
                <w:iCs/>
                <w:color w:val="000000"/>
                <w:sz w:val="24"/>
              </w:rPr>
              <w:t>31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901FFC" w:rsidRDefault="00901FFC"/>
    <w:sectPr w:rsidR="00901FFC" w:rsidSect="00E32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2F" w:rsidRDefault="004F5E2F" w:rsidP="00C94053">
      <w:r>
        <w:separator/>
      </w:r>
    </w:p>
  </w:endnote>
  <w:endnote w:type="continuationSeparator" w:id="0">
    <w:p w:rsidR="004F5E2F" w:rsidRDefault="004F5E2F" w:rsidP="00C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2F" w:rsidRDefault="004F5E2F" w:rsidP="00C94053">
      <w:r>
        <w:separator/>
      </w:r>
    </w:p>
  </w:footnote>
  <w:footnote w:type="continuationSeparator" w:id="0">
    <w:p w:rsidR="004F5E2F" w:rsidRDefault="004F5E2F" w:rsidP="00C9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D79"/>
    <w:rsid w:val="00050B03"/>
    <w:rsid w:val="00060AEC"/>
    <w:rsid w:val="00063E01"/>
    <w:rsid w:val="00092302"/>
    <w:rsid w:val="000B6396"/>
    <w:rsid w:val="001309DB"/>
    <w:rsid w:val="00145024"/>
    <w:rsid w:val="001523E8"/>
    <w:rsid w:val="001E392D"/>
    <w:rsid w:val="00202956"/>
    <w:rsid w:val="003B0073"/>
    <w:rsid w:val="003D7096"/>
    <w:rsid w:val="00406FDB"/>
    <w:rsid w:val="00456B1F"/>
    <w:rsid w:val="004937CB"/>
    <w:rsid w:val="0049576B"/>
    <w:rsid w:val="004A667A"/>
    <w:rsid w:val="004F5E2F"/>
    <w:rsid w:val="00500B30"/>
    <w:rsid w:val="0051166C"/>
    <w:rsid w:val="00564145"/>
    <w:rsid w:val="00582EA0"/>
    <w:rsid w:val="005A3BCE"/>
    <w:rsid w:val="00607FB5"/>
    <w:rsid w:val="006226E8"/>
    <w:rsid w:val="006364DA"/>
    <w:rsid w:val="006A25B1"/>
    <w:rsid w:val="006D272E"/>
    <w:rsid w:val="007178D7"/>
    <w:rsid w:val="00754652"/>
    <w:rsid w:val="007E2345"/>
    <w:rsid w:val="007E661D"/>
    <w:rsid w:val="0086272B"/>
    <w:rsid w:val="008A0F63"/>
    <w:rsid w:val="008D0736"/>
    <w:rsid w:val="00901FFC"/>
    <w:rsid w:val="00933CDA"/>
    <w:rsid w:val="009454FB"/>
    <w:rsid w:val="00980997"/>
    <w:rsid w:val="009930FF"/>
    <w:rsid w:val="00A04DA7"/>
    <w:rsid w:val="00AE0FCD"/>
    <w:rsid w:val="00AE1276"/>
    <w:rsid w:val="00B55C82"/>
    <w:rsid w:val="00B95A75"/>
    <w:rsid w:val="00C16687"/>
    <w:rsid w:val="00C94053"/>
    <w:rsid w:val="00CE782F"/>
    <w:rsid w:val="00D55043"/>
    <w:rsid w:val="00D60231"/>
    <w:rsid w:val="00D86276"/>
    <w:rsid w:val="00DD24FD"/>
    <w:rsid w:val="00E13918"/>
    <w:rsid w:val="00E13E86"/>
    <w:rsid w:val="00E15D79"/>
    <w:rsid w:val="00E3274E"/>
    <w:rsid w:val="00E569CA"/>
    <w:rsid w:val="00E919A5"/>
    <w:rsid w:val="00EA7A52"/>
    <w:rsid w:val="00F64F2F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0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0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0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0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刘笛</dc:creator>
  <cp:lastModifiedBy>杨路萍</cp:lastModifiedBy>
  <cp:revision>43</cp:revision>
  <cp:lastPrinted>2013-11-01T02:25:00Z</cp:lastPrinted>
  <dcterms:created xsi:type="dcterms:W3CDTF">2012-09-12T02:53:00Z</dcterms:created>
  <dcterms:modified xsi:type="dcterms:W3CDTF">2013-11-01T09:36:00Z</dcterms:modified>
</cp:coreProperties>
</file>